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46" w:rsidRPr="00B11C30" w:rsidRDefault="006A5DBD" w:rsidP="00B11C30">
      <w:pPr>
        <w:spacing w:line="360" w:lineRule="auto"/>
        <w:jc w:val="center"/>
      </w:pPr>
      <w:r>
        <w:rPr>
          <w:noProof/>
          <w:lang w:eastAsia="ru-RU"/>
        </w:rPr>
        <w:drawing>
          <wp:inline distT="0" distB="0" distL="0" distR="0" wp14:anchorId="7E430919" wp14:editId="6CC0F73F">
            <wp:extent cx="4800600" cy="1226364"/>
            <wp:effectExtent l="0" t="0" r="0" b="0"/>
            <wp:docPr id="1" name="Picture 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Picture 444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4798036" cy="122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09A6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 xml:space="preserve">         </w:t>
      </w:r>
      <w:r w:rsidR="00266522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 xml:space="preserve">                                          </w:t>
      </w:r>
      <w:r w:rsidR="0074326F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 xml:space="preserve">                 </w:t>
      </w:r>
    </w:p>
    <w:p w:rsidR="003C59AA" w:rsidRDefault="00D02F20" w:rsidP="00C66CC9">
      <w:pPr>
        <w:spacing w:line="360" w:lineRule="auto"/>
        <w:jc w:val="right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 w:rsidRPr="00D02F20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 xml:space="preserve">Уральский </w:t>
      </w:r>
      <w:proofErr w:type="gramStart"/>
      <w:r w:rsidRPr="00D02F20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горнозаводской</w:t>
      </w:r>
      <w:proofErr w:type="gramEnd"/>
      <w:r w:rsidRPr="00D02F20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 xml:space="preserve"> колледж им. Демидовых</w:t>
      </w:r>
      <w:bookmarkStart w:id="0" w:name="_GoBack"/>
      <w:bookmarkEnd w:id="0"/>
      <w:r w:rsidR="00EF52F3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 xml:space="preserve">                            </w:t>
      </w:r>
      <w:r w:rsidR="00FA776B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 xml:space="preserve">                     </w:t>
      </w:r>
      <w:r w:rsidR="005C6B7D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 xml:space="preserve">                </w:t>
      </w:r>
      <w:r w:rsidR="00085D9E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 xml:space="preserve">                      </w:t>
      </w:r>
      <w:r w:rsidR="00FA776B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 xml:space="preserve">               </w:t>
      </w:r>
    </w:p>
    <w:p w:rsidR="00BC0280" w:rsidRDefault="000B2E66" w:rsidP="00266522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Директору</w:t>
      </w:r>
    </w:p>
    <w:p w:rsidR="00DA6B22" w:rsidRDefault="00DA6B22" w:rsidP="00F44F6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</w:p>
    <w:p w:rsidR="00A82B9A" w:rsidRDefault="006A5DBD" w:rsidP="002F784E">
      <w:pPr>
        <w:pStyle w:val="afa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Федерального проекта «Содействие занятости» национального проекта «Демография», постановление № 800 от 27.05.2021 года. </w:t>
      </w:r>
      <w:proofErr w:type="gramStart"/>
      <w:r>
        <w:rPr>
          <w:sz w:val="28"/>
          <w:szCs w:val="28"/>
          <w:shd w:val="clear" w:color="auto" w:fill="FFFFFF"/>
        </w:rPr>
        <w:t>Граждане, завершающие обучение по образовательным программам среднего профессионального или высшего образования в текущем календарном году (за исключением получивших грант на обучение или обучающихся по договорам о целевом обучении), обратившиеся в служб</w:t>
      </w:r>
      <w:r w:rsidR="006B0410">
        <w:rPr>
          <w:sz w:val="28"/>
          <w:szCs w:val="28"/>
          <w:shd w:val="clear" w:color="auto" w:fill="FFFFFF"/>
        </w:rPr>
        <w:t>у</w:t>
      </w:r>
      <w:r>
        <w:rPr>
          <w:sz w:val="28"/>
          <w:szCs w:val="28"/>
          <w:shd w:val="clear" w:color="auto" w:fill="FFFFFF"/>
        </w:rPr>
        <w:t xml:space="preserve"> занятости по месту жительства, для которых отсутствует подходящая работа по получаемой профессии (специальности) могут пройти</w:t>
      </w:r>
      <w:proofErr w:type="gramEnd"/>
      <w:r>
        <w:rPr>
          <w:sz w:val="28"/>
          <w:szCs w:val="28"/>
          <w:shd w:val="clear" w:color="auto" w:fill="FFFFFF"/>
        </w:rPr>
        <w:t xml:space="preserve"> бесплатную образовательную </w:t>
      </w:r>
      <w:r>
        <w:rPr>
          <w:sz w:val="28"/>
          <w:szCs w:val="28"/>
        </w:rPr>
        <w:t>программу «Предпринимательство».</w:t>
      </w:r>
    </w:p>
    <w:p w:rsidR="00A82B9A" w:rsidRDefault="006A5DBD" w:rsidP="002F784E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Указанная образовательная программа содержит практические инструменты, позволяющие запустить сво</w:t>
      </w:r>
      <w:r w:rsidR="006B0410">
        <w:rPr>
          <w:rFonts w:ascii="Times New Roman" w:hAnsi="Times New Roman" w:cs="Times New Roman"/>
          <w:sz w:val="28"/>
          <w:szCs w:val="28"/>
        </w:rPr>
        <w:t>ё дело или найти работу ещё</w:t>
      </w:r>
      <w:r>
        <w:rPr>
          <w:rFonts w:ascii="Times New Roman" w:hAnsi="Times New Roman" w:cs="Times New Roman"/>
          <w:sz w:val="28"/>
          <w:szCs w:val="28"/>
        </w:rPr>
        <w:t xml:space="preserve"> в процессе обучения,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направлена на раскрытие прикладного инструментария предпринимательства. </w:t>
      </w:r>
      <w:r>
        <w:rPr>
          <w:rFonts w:ascii="Times New Roman" w:hAnsi="Times New Roman" w:cs="Times New Roman"/>
          <w:sz w:val="28"/>
          <w:szCs w:val="28"/>
        </w:rPr>
        <w:t xml:space="preserve">Обучение проходит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удобном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онлайн-режиме, включает лекции и практики, которые ведут опытные спикеры. Весь период обучения студентов сопровождает куратор. Под руководством опытных наставников участники курса станут частью предпринимательского сообщества и смогут найти партн</w:t>
      </w:r>
      <w:r w:rsidR="006B0410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ров и инвесторов для привлечения инвестиций на развитие бизнеса. По окончании обучения студенты получат документ установленного образца.</w:t>
      </w:r>
    </w:p>
    <w:p w:rsidR="00A82B9A" w:rsidRDefault="00365FB7" w:rsidP="002F784E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Просим Вас</w:t>
      </w:r>
      <w:r w:rsidR="006A5DBD">
        <w:rPr>
          <w:rFonts w:ascii="Times New Roman" w:hAnsi="Times New Roman" w:cs="Times New Roman"/>
          <w:sz w:val="28"/>
          <w:szCs w:val="28"/>
        </w:rPr>
        <w:t xml:space="preserve"> </w:t>
      </w:r>
      <w:r w:rsidR="006B0410">
        <w:rPr>
          <w:rFonts w:ascii="Times New Roman" w:hAnsi="Times New Roman" w:cs="Times New Roman"/>
          <w:sz w:val="28"/>
          <w:szCs w:val="28"/>
        </w:rPr>
        <w:t>про</w:t>
      </w:r>
      <w:r w:rsidR="006A5DBD">
        <w:rPr>
          <w:rFonts w:ascii="Times New Roman" w:hAnsi="Times New Roman" w:cs="Times New Roman"/>
          <w:sz w:val="28"/>
          <w:szCs w:val="28"/>
        </w:rPr>
        <w:t>информирова</w:t>
      </w:r>
      <w:r w:rsidR="006B0410">
        <w:rPr>
          <w:rFonts w:ascii="Times New Roman" w:hAnsi="Times New Roman" w:cs="Times New Roman"/>
          <w:sz w:val="28"/>
          <w:szCs w:val="28"/>
        </w:rPr>
        <w:t xml:space="preserve">ть </w:t>
      </w:r>
      <w:r w:rsidR="006A5DBD">
        <w:rPr>
          <w:rFonts w:ascii="Times New Roman" w:hAnsi="Times New Roman" w:cs="Times New Roman"/>
          <w:sz w:val="28"/>
          <w:szCs w:val="28"/>
        </w:rPr>
        <w:t>выпускник</w:t>
      </w:r>
      <w:r w:rsidR="00687F84">
        <w:rPr>
          <w:rFonts w:ascii="Times New Roman" w:hAnsi="Times New Roman" w:cs="Times New Roman"/>
          <w:sz w:val="28"/>
          <w:szCs w:val="28"/>
        </w:rPr>
        <w:t>ов</w:t>
      </w:r>
      <w:r w:rsidR="006A5DBD">
        <w:rPr>
          <w:rFonts w:ascii="Times New Roman" w:hAnsi="Times New Roman" w:cs="Times New Roman"/>
          <w:sz w:val="28"/>
          <w:szCs w:val="28"/>
        </w:rPr>
        <w:t xml:space="preserve"> о проводимом образовательном курсе.</w:t>
      </w:r>
    </w:p>
    <w:p w:rsidR="00A82B9A" w:rsidRDefault="006A5DBD">
      <w:pPr>
        <w:pStyle w:val="af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Программу реализует «Фабрика предпринимательства» — образовательный проект в области создания и развития бизнеса, объединивши</w:t>
      </w:r>
      <w:r w:rsidR="00E40E7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более 500 наставников по всей России.</w:t>
      </w:r>
    </w:p>
    <w:p w:rsidR="00687F84" w:rsidRDefault="00687F84">
      <w:pPr>
        <w:pStyle w:val="af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B9A" w:rsidRDefault="006A5DBD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Узнать подробную информацию о проекте «Содействие занятости» и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подать заявку</w:t>
      </w:r>
      <w:r w:rsidR="00245CF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обучение можно:</w:t>
      </w:r>
    </w:p>
    <w:p w:rsidR="00365FB7" w:rsidRDefault="000A2198" w:rsidP="002F784E">
      <w:pPr>
        <w:pStyle w:val="af8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</w:t>
      </w:r>
      <w:r w:rsidR="006A5D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ссылке</w:t>
      </w:r>
      <w:r w:rsidR="00CD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поисковой строке)</w:t>
      </w:r>
      <w:r w:rsidR="006A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tooltip="https://forms.gle/AScF7mLFGqTLAKGp9" w:history="1">
        <w:r w:rsidR="006A5DBD">
          <w:rPr>
            <w:rStyle w:val="af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https://forms.gle/AScF7mLFGqTLAKGp9</w:t>
        </w:r>
      </w:hyperlink>
      <w:r w:rsidR="006A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2198" w:rsidRPr="00687F84" w:rsidRDefault="000A2198" w:rsidP="00CD7A9F">
      <w:pPr>
        <w:pStyle w:val="af8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jc w:val="both"/>
        <w:rPr>
          <w:rStyle w:val="af7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проекта</w:t>
      </w:r>
      <w:r w:rsidR="00CD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="00CD7A9F" w:rsidRPr="0057110E">
          <w:rPr>
            <w:rStyle w:val="af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https://cloud.mail.ru/public/Pyra/iWtxSLeb2</w:t>
        </w:r>
      </w:hyperlink>
    </w:p>
    <w:p w:rsidR="00687F84" w:rsidRPr="00687F84" w:rsidRDefault="00687F84" w:rsidP="00687F84">
      <w:pPr>
        <w:pStyle w:val="af8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  Чернова Екатерина +7-937-681-01-22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1417"/>
        <w:gridCol w:w="3226"/>
      </w:tblGrid>
      <w:tr w:rsidR="00E40E76" w:rsidTr="00F35F9F">
        <w:trPr>
          <w:trHeight w:val="904"/>
        </w:trPr>
        <w:tc>
          <w:tcPr>
            <w:tcW w:w="6062" w:type="dxa"/>
            <w:vAlign w:val="bottom"/>
          </w:tcPr>
          <w:p w:rsidR="00CD7A9F" w:rsidRDefault="00CD7A9F" w:rsidP="00F35F9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9F" w:rsidRDefault="00CD7A9F" w:rsidP="00F35F9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E76" w:rsidRPr="00E40E76" w:rsidRDefault="00E40E76" w:rsidP="00F35F9F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E7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 «Фабрика Предпринимательства» </w:t>
            </w:r>
            <w:r w:rsidRPr="00E40E76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 компании «Финансовый консультант»</w:t>
            </w:r>
          </w:p>
        </w:tc>
        <w:tc>
          <w:tcPr>
            <w:tcW w:w="1417" w:type="dxa"/>
            <w:vAlign w:val="bottom"/>
          </w:tcPr>
          <w:p w:rsidR="00E40E76" w:rsidRPr="00E40E76" w:rsidRDefault="00E40E76" w:rsidP="00F35F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6" w:type="dxa"/>
            <w:vAlign w:val="bottom"/>
          </w:tcPr>
          <w:p w:rsidR="00E40E76" w:rsidRPr="00E40E76" w:rsidRDefault="00E40E76" w:rsidP="00F35F9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E76">
              <w:rPr>
                <w:rFonts w:ascii="Times New Roman" w:eastAsia="Times New Roman" w:hAnsi="Times New Roman" w:cs="Times New Roman"/>
                <w:lang w:eastAsia="ru-RU"/>
              </w:rPr>
              <w:t>Галина Викторовна Павлова</w:t>
            </w:r>
          </w:p>
        </w:tc>
      </w:tr>
    </w:tbl>
    <w:p w:rsidR="00A82B9A" w:rsidRPr="00E40E76" w:rsidRDefault="00A82B9A" w:rsidP="00365FB7">
      <w:pPr>
        <w:pStyle w:val="af9"/>
        <w:rPr>
          <w:rFonts w:ascii="Times New Roman" w:hAnsi="Times New Roman" w:cs="Times New Roman"/>
          <w:sz w:val="24"/>
          <w:szCs w:val="24"/>
        </w:rPr>
      </w:pPr>
    </w:p>
    <w:p w:rsidR="00F35F9F" w:rsidRDefault="00E40E76" w:rsidP="00E40E76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365FB7" w:rsidRPr="00E40E76">
        <w:rPr>
          <w:rFonts w:ascii="Times New Roman" w:hAnsi="Times New Roman" w:cs="Times New Roman"/>
          <w:sz w:val="24"/>
          <w:szCs w:val="24"/>
        </w:rPr>
        <w:t>елефон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82B9A" w:rsidRDefault="00365FB7" w:rsidP="00E40E76">
      <w:pPr>
        <w:pStyle w:val="af9"/>
        <w:rPr>
          <w:rFonts w:ascii="Times New Roman" w:hAnsi="Times New Roman" w:cs="Times New Roman"/>
          <w:sz w:val="24"/>
          <w:szCs w:val="24"/>
        </w:rPr>
      </w:pPr>
      <w:r w:rsidRPr="00E40E76">
        <w:rPr>
          <w:rFonts w:ascii="Times New Roman" w:hAnsi="Times New Roman" w:cs="Times New Roman"/>
          <w:sz w:val="24"/>
          <w:szCs w:val="24"/>
        </w:rPr>
        <w:t>8-967-638-06-60</w:t>
      </w:r>
    </w:p>
    <w:p w:rsidR="00F35F9F" w:rsidRPr="00E40E76" w:rsidRDefault="00F35F9F" w:rsidP="00E40E76">
      <w:pPr>
        <w:pStyle w:val="af9"/>
        <w:rPr>
          <w:rFonts w:ascii="Times New Roman" w:hAnsi="Times New Roman" w:cs="Times New Roman"/>
          <w:sz w:val="24"/>
          <w:szCs w:val="24"/>
        </w:rPr>
      </w:pPr>
    </w:p>
    <w:p w:rsidR="00F35F9F" w:rsidRDefault="00F35F9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F35F9F" w:rsidSect="00E40E76">
          <w:pgSz w:w="11906" w:h="16838"/>
          <w:pgMar w:top="426" w:right="566" w:bottom="1134" w:left="851" w:header="708" w:footer="708" w:gutter="0"/>
          <w:cols w:space="708"/>
          <w:docGrid w:linePitch="360"/>
        </w:sectPr>
      </w:pPr>
    </w:p>
    <w:p w:rsidR="00A82B9A" w:rsidRDefault="006A5DBD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BC6">
        <w:rPr>
          <w:rFonts w:ascii="Times New Roman" w:hAnsi="Times New Roman" w:cs="Times New Roman"/>
          <w:b/>
          <w:sz w:val="28"/>
          <w:szCs w:val="28"/>
        </w:rPr>
        <w:lastRenderedPageBreak/>
        <w:t>Справка о проекте «Фабрика предпринимательства»</w:t>
      </w:r>
    </w:p>
    <w:p w:rsidR="00A82B9A" w:rsidRDefault="006A5DBD" w:rsidP="002F784E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BC6">
        <w:rPr>
          <w:rFonts w:ascii="Times New Roman" w:hAnsi="Times New Roman" w:cs="Times New Roman"/>
          <w:sz w:val="28"/>
          <w:szCs w:val="28"/>
        </w:rPr>
        <w:t>Проект «Фабрика предпринимательства» направлен на популяризацию молод</w:t>
      </w:r>
      <w:r w:rsidR="00F35F9F">
        <w:rPr>
          <w:rFonts w:ascii="Times New Roman" w:hAnsi="Times New Roman" w:cs="Times New Roman"/>
          <w:sz w:val="28"/>
          <w:szCs w:val="28"/>
        </w:rPr>
        <w:t>ё</w:t>
      </w:r>
      <w:r w:rsidRPr="00E14BC6">
        <w:rPr>
          <w:rFonts w:ascii="Times New Roman" w:hAnsi="Times New Roman" w:cs="Times New Roman"/>
          <w:sz w:val="28"/>
          <w:szCs w:val="28"/>
        </w:rPr>
        <w:t xml:space="preserve">жного предпринимательства. В рамках проекта слушатели получают теоретические и практические знания в сфере предпринимательства и вместе с наставниками </w:t>
      </w:r>
      <w:r w:rsidR="00F35F9F">
        <w:rPr>
          <w:rFonts w:ascii="Times New Roman" w:hAnsi="Times New Roman" w:cs="Times New Roman"/>
          <w:sz w:val="28"/>
          <w:szCs w:val="28"/>
        </w:rPr>
        <w:t>–</w:t>
      </w:r>
      <w:r w:rsidRPr="00E14BC6">
        <w:rPr>
          <w:rFonts w:ascii="Times New Roman" w:hAnsi="Times New Roman" w:cs="Times New Roman"/>
          <w:sz w:val="28"/>
          <w:szCs w:val="28"/>
        </w:rPr>
        <w:t xml:space="preserve"> опытными предпринимателями </w:t>
      </w:r>
      <w:r w:rsidR="00F35F9F">
        <w:rPr>
          <w:rFonts w:ascii="Times New Roman" w:hAnsi="Times New Roman" w:cs="Times New Roman"/>
          <w:sz w:val="28"/>
          <w:szCs w:val="28"/>
        </w:rPr>
        <w:t>–</w:t>
      </w:r>
      <w:r w:rsidRPr="00E14BC6">
        <w:rPr>
          <w:rFonts w:ascii="Times New Roman" w:hAnsi="Times New Roman" w:cs="Times New Roman"/>
          <w:sz w:val="28"/>
          <w:szCs w:val="28"/>
        </w:rPr>
        <w:t xml:space="preserve"> осуществляют создание и развитие </w:t>
      </w:r>
      <w:proofErr w:type="gramStart"/>
      <w:r w:rsidRPr="00E14BC6">
        <w:rPr>
          <w:rFonts w:ascii="Times New Roman" w:hAnsi="Times New Roman" w:cs="Times New Roman"/>
          <w:sz w:val="28"/>
          <w:szCs w:val="28"/>
        </w:rPr>
        <w:t>бизнес-проектов</w:t>
      </w:r>
      <w:proofErr w:type="gramEnd"/>
      <w:r w:rsidRPr="00E14B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4BC6" w:rsidRPr="00E14BC6" w:rsidRDefault="00E14BC6" w:rsidP="002F784E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2B9A" w:rsidRDefault="006A5DBD" w:rsidP="002F784E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BC6">
        <w:rPr>
          <w:rFonts w:ascii="Times New Roman" w:hAnsi="Times New Roman" w:cs="Times New Roman"/>
          <w:sz w:val="28"/>
          <w:szCs w:val="28"/>
        </w:rPr>
        <w:t xml:space="preserve">В настоящее время проект реализуется в 70 </w:t>
      </w:r>
      <w:r w:rsidR="00F35F9F">
        <w:rPr>
          <w:rFonts w:ascii="Times New Roman" w:hAnsi="Times New Roman" w:cs="Times New Roman"/>
          <w:sz w:val="28"/>
          <w:szCs w:val="28"/>
        </w:rPr>
        <w:t>субъектах Российской Федерации.</w:t>
      </w:r>
    </w:p>
    <w:p w:rsidR="00E14BC6" w:rsidRPr="00E14BC6" w:rsidRDefault="00E14BC6" w:rsidP="002F784E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4BC6" w:rsidRDefault="00F35F9F" w:rsidP="002F784E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A5DBD" w:rsidRPr="00E14BC6">
        <w:rPr>
          <w:rFonts w:ascii="Times New Roman" w:hAnsi="Times New Roman" w:cs="Times New Roman"/>
          <w:sz w:val="28"/>
          <w:szCs w:val="28"/>
        </w:rPr>
        <w:t xml:space="preserve"> 2014 года мероприятия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A5DBD" w:rsidRPr="00E14BC6">
        <w:rPr>
          <w:rFonts w:ascii="Times New Roman" w:hAnsi="Times New Roman" w:cs="Times New Roman"/>
          <w:sz w:val="28"/>
          <w:szCs w:val="28"/>
        </w:rPr>
        <w:t xml:space="preserve">роекта посетили </w:t>
      </w:r>
      <w:r w:rsidR="002F784E">
        <w:rPr>
          <w:rFonts w:ascii="Times New Roman" w:hAnsi="Times New Roman" w:cs="Times New Roman"/>
          <w:sz w:val="28"/>
          <w:szCs w:val="28"/>
        </w:rPr>
        <w:t>более</w:t>
      </w:r>
      <w:r w:rsidR="006A5DBD" w:rsidRPr="00E14BC6">
        <w:rPr>
          <w:rFonts w:ascii="Times New Roman" w:hAnsi="Times New Roman" w:cs="Times New Roman"/>
          <w:sz w:val="28"/>
          <w:szCs w:val="28"/>
        </w:rPr>
        <w:t xml:space="preserve"> 150 000 человек, из них </w:t>
      </w:r>
      <w:r w:rsidR="002F784E">
        <w:rPr>
          <w:rFonts w:ascii="Times New Roman" w:hAnsi="Times New Roman" w:cs="Times New Roman"/>
          <w:sz w:val="28"/>
          <w:szCs w:val="28"/>
        </w:rPr>
        <w:t>свыше</w:t>
      </w:r>
      <w:r w:rsidR="006A5DBD" w:rsidRPr="00E14BC6">
        <w:rPr>
          <w:rFonts w:ascii="Times New Roman" w:hAnsi="Times New Roman" w:cs="Times New Roman"/>
          <w:sz w:val="28"/>
          <w:szCs w:val="28"/>
        </w:rPr>
        <w:t xml:space="preserve"> 17 760 прошли </w:t>
      </w:r>
      <w:proofErr w:type="gramStart"/>
      <w:r w:rsidR="006A5DBD" w:rsidRPr="00E14BC6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="006A5DBD" w:rsidRPr="00E14BC6">
        <w:rPr>
          <w:rFonts w:ascii="Times New Roman" w:hAnsi="Times New Roman" w:cs="Times New Roman"/>
          <w:sz w:val="28"/>
          <w:szCs w:val="28"/>
        </w:rPr>
        <w:t xml:space="preserve"> «Фабрики предпринимательства» и около 3 548 человек запустили собственный бизнес.  По итогам первого всероссийского конкурса «Лучшие практики наставничества», организованного в рамках форума «Наставник» (13-15 февраля 2015 года, Москва), </w:t>
      </w:r>
      <w:r w:rsidR="002F784E">
        <w:rPr>
          <w:rFonts w:ascii="Times New Roman" w:hAnsi="Times New Roman" w:cs="Times New Roman"/>
          <w:sz w:val="28"/>
          <w:szCs w:val="28"/>
        </w:rPr>
        <w:t>п</w:t>
      </w:r>
      <w:r w:rsidR="006A5DBD" w:rsidRPr="00E14BC6">
        <w:rPr>
          <w:rFonts w:ascii="Times New Roman" w:hAnsi="Times New Roman" w:cs="Times New Roman"/>
          <w:sz w:val="28"/>
          <w:szCs w:val="28"/>
        </w:rPr>
        <w:t>роект занял первое место в номинации «Наставничество в бизнесе и предпринимательстве».</w:t>
      </w:r>
    </w:p>
    <w:p w:rsidR="002F784E" w:rsidRPr="00E14BC6" w:rsidRDefault="002F784E" w:rsidP="002F784E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2B9A" w:rsidRDefault="006A5DBD" w:rsidP="002F784E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BC6">
        <w:rPr>
          <w:rFonts w:ascii="Times New Roman" w:hAnsi="Times New Roman" w:cs="Times New Roman"/>
          <w:sz w:val="28"/>
          <w:szCs w:val="28"/>
        </w:rPr>
        <w:t>В 2020 год</w:t>
      </w:r>
      <w:r w:rsidR="002F784E">
        <w:rPr>
          <w:rFonts w:ascii="Times New Roman" w:hAnsi="Times New Roman" w:cs="Times New Roman"/>
          <w:sz w:val="28"/>
          <w:szCs w:val="28"/>
        </w:rPr>
        <w:t>у</w:t>
      </w:r>
      <w:r w:rsidRPr="00E14BC6">
        <w:rPr>
          <w:rFonts w:ascii="Times New Roman" w:hAnsi="Times New Roman" w:cs="Times New Roman"/>
          <w:sz w:val="28"/>
          <w:szCs w:val="28"/>
        </w:rPr>
        <w:t xml:space="preserve"> ФПРБ «Фабрика предпринимательства» прош</w:t>
      </w:r>
      <w:r w:rsidR="002F784E">
        <w:rPr>
          <w:rFonts w:ascii="Times New Roman" w:hAnsi="Times New Roman" w:cs="Times New Roman"/>
          <w:sz w:val="28"/>
          <w:szCs w:val="28"/>
        </w:rPr>
        <w:t>ё</w:t>
      </w:r>
      <w:r w:rsidRPr="00E14BC6">
        <w:rPr>
          <w:rFonts w:ascii="Times New Roman" w:hAnsi="Times New Roman" w:cs="Times New Roman"/>
          <w:sz w:val="28"/>
          <w:szCs w:val="28"/>
        </w:rPr>
        <w:t>л квалифика</w:t>
      </w:r>
      <w:r w:rsidR="002F784E">
        <w:rPr>
          <w:rFonts w:ascii="Times New Roman" w:hAnsi="Times New Roman" w:cs="Times New Roman"/>
          <w:sz w:val="28"/>
          <w:szCs w:val="28"/>
        </w:rPr>
        <w:t>ционный отбор и получил статус р</w:t>
      </w:r>
      <w:r w:rsidRPr="00E14BC6">
        <w:rPr>
          <w:rFonts w:ascii="Times New Roman" w:hAnsi="Times New Roman" w:cs="Times New Roman"/>
          <w:sz w:val="28"/>
          <w:szCs w:val="28"/>
        </w:rPr>
        <w:t>егионального специализированного центра компетенций «Молодые профессионалы (</w:t>
      </w:r>
      <w:proofErr w:type="spellStart"/>
      <w:r w:rsidRPr="00E14BC6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E14BC6">
        <w:rPr>
          <w:rFonts w:ascii="Times New Roman" w:hAnsi="Times New Roman" w:cs="Times New Roman"/>
          <w:sz w:val="28"/>
          <w:szCs w:val="28"/>
        </w:rPr>
        <w:t xml:space="preserve"> Россия) по компетенции «Предпринимательство». </w:t>
      </w:r>
    </w:p>
    <w:p w:rsidR="00E14BC6" w:rsidRPr="00E14BC6" w:rsidRDefault="00E14BC6" w:rsidP="002F784E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5F9F" w:rsidRDefault="006A5DBD" w:rsidP="002F784E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BC6">
        <w:rPr>
          <w:rFonts w:ascii="Times New Roman" w:hAnsi="Times New Roman" w:cs="Times New Roman"/>
          <w:sz w:val="28"/>
          <w:szCs w:val="28"/>
        </w:rPr>
        <w:t xml:space="preserve">В 2021 году проект «Фабрика предпринимательства» в рамках федерального проекта «Содействие занятости» национального проекта «Демография» стал </w:t>
      </w:r>
      <w:proofErr w:type="spellStart"/>
      <w:r w:rsidRPr="00E14BC6">
        <w:rPr>
          <w:rFonts w:ascii="Times New Roman" w:hAnsi="Times New Roman" w:cs="Times New Roman"/>
          <w:sz w:val="28"/>
          <w:szCs w:val="28"/>
        </w:rPr>
        <w:t>соорганизатором</w:t>
      </w:r>
      <w:proofErr w:type="spellEnd"/>
      <w:r w:rsidRPr="00E14BC6">
        <w:rPr>
          <w:rFonts w:ascii="Times New Roman" w:hAnsi="Times New Roman" w:cs="Times New Roman"/>
          <w:sz w:val="28"/>
          <w:szCs w:val="28"/>
        </w:rPr>
        <w:t xml:space="preserve"> «Томского государственного университета систем управления и радиоэлектроники» и «Агентства профессионального мастерства» (</w:t>
      </w:r>
      <w:proofErr w:type="spellStart"/>
      <w:r w:rsidRPr="00E14BC6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E14BC6">
        <w:rPr>
          <w:rFonts w:ascii="Times New Roman" w:hAnsi="Times New Roman" w:cs="Times New Roman"/>
          <w:sz w:val="28"/>
          <w:szCs w:val="28"/>
        </w:rPr>
        <w:t xml:space="preserve"> Россия).</w:t>
      </w:r>
    </w:p>
    <w:p w:rsidR="00F35F9F" w:rsidRDefault="00F35F9F" w:rsidP="00F35F9F">
      <w:pPr>
        <w:pStyle w:val="af9"/>
        <w:jc w:val="both"/>
        <w:rPr>
          <w:rFonts w:ascii="Times New Roman" w:hAnsi="Times New Roman" w:cs="Times New Roman"/>
          <w:sz w:val="28"/>
          <w:szCs w:val="28"/>
        </w:rPr>
        <w:sectPr w:rsidR="00F35F9F" w:rsidSect="00E40E76">
          <w:pgSz w:w="11906" w:h="16838"/>
          <w:pgMar w:top="426" w:right="566" w:bottom="1134" w:left="851" w:header="708" w:footer="708" w:gutter="0"/>
          <w:cols w:space="708"/>
          <w:docGrid w:linePitch="360"/>
        </w:sectPr>
      </w:pPr>
    </w:p>
    <w:p w:rsidR="00E14BC6" w:rsidRPr="00E14BC6" w:rsidRDefault="00E14BC6" w:rsidP="00F35F9F">
      <w:pPr>
        <w:pStyle w:val="af9"/>
        <w:jc w:val="center"/>
        <w:rPr>
          <w:b/>
          <w:sz w:val="28"/>
          <w:szCs w:val="28"/>
        </w:rPr>
      </w:pPr>
      <w:r w:rsidRPr="00E14BC6">
        <w:rPr>
          <w:b/>
          <w:sz w:val="28"/>
          <w:szCs w:val="28"/>
        </w:rPr>
        <w:lastRenderedPageBreak/>
        <w:t>Справка о курсе в рамках проекта «Содействие занятости»</w:t>
      </w:r>
    </w:p>
    <w:p w:rsidR="00E14BC6" w:rsidRPr="00E14BC6" w:rsidRDefault="00E14BC6" w:rsidP="00E14BC6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BC6" w:rsidRDefault="002F784E" w:rsidP="002F784E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4BC6" w:rsidRPr="00E14BC6">
        <w:rPr>
          <w:rFonts w:ascii="Times New Roman" w:hAnsi="Times New Roman" w:cs="Times New Roman"/>
          <w:sz w:val="28"/>
          <w:szCs w:val="28"/>
        </w:rPr>
        <w:t xml:space="preserve">Фабрика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14BC6" w:rsidRPr="00E14BC6">
        <w:rPr>
          <w:rFonts w:ascii="Times New Roman" w:hAnsi="Times New Roman" w:cs="Times New Roman"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4BC6" w:rsidRPr="00E14BC6">
        <w:rPr>
          <w:rFonts w:ascii="Times New Roman" w:hAnsi="Times New Roman" w:cs="Times New Roman"/>
          <w:sz w:val="28"/>
          <w:szCs w:val="28"/>
        </w:rPr>
        <w:t xml:space="preserve"> набирает выпускников ВУЗов и </w:t>
      </w:r>
      <w:proofErr w:type="spellStart"/>
      <w:r w:rsidR="00E14BC6" w:rsidRPr="00E14BC6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="00E14BC6" w:rsidRPr="00E14BC6">
        <w:rPr>
          <w:rFonts w:ascii="Times New Roman" w:hAnsi="Times New Roman" w:cs="Times New Roman"/>
          <w:sz w:val="28"/>
          <w:szCs w:val="28"/>
        </w:rPr>
        <w:t xml:space="preserve"> на бесплатный образовательный курс в рамках проекта «Содействие занятости»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14BC6" w:rsidRPr="00E14BC6">
        <w:rPr>
          <w:rFonts w:ascii="Times New Roman" w:hAnsi="Times New Roman" w:cs="Times New Roman"/>
          <w:sz w:val="28"/>
          <w:szCs w:val="28"/>
        </w:rPr>
        <w:t>это государственный проект,  цель которого помочь гражданам повысить квалификацию  и востребованность на рынке труда, сменить профессию, открыть сво</w:t>
      </w:r>
      <w:r>
        <w:rPr>
          <w:rFonts w:ascii="Times New Roman" w:hAnsi="Times New Roman" w:cs="Times New Roman"/>
          <w:sz w:val="28"/>
          <w:szCs w:val="28"/>
        </w:rPr>
        <w:t>ё</w:t>
      </w:r>
      <w:r w:rsidR="00E14BC6" w:rsidRPr="00E14BC6">
        <w:rPr>
          <w:rFonts w:ascii="Times New Roman" w:hAnsi="Times New Roman" w:cs="Times New Roman"/>
          <w:sz w:val="28"/>
          <w:szCs w:val="28"/>
        </w:rPr>
        <w:t xml:space="preserve"> дело в качестве ИП или </w:t>
      </w:r>
      <w:proofErr w:type="spellStart"/>
      <w:r w:rsidR="00E14BC6" w:rsidRPr="00E14BC6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="00E14BC6" w:rsidRPr="00E14B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4BC6" w:rsidRPr="00E14BC6" w:rsidRDefault="00E14BC6" w:rsidP="002F784E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4BC6" w:rsidRDefault="00E14BC6" w:rsidP="002F784E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BC6">
        <w:rPr>
          <w:rFonts w:ascii="Times New Roman" w:hAnsi="Times New Roman" w:cs="Times New Roman"/>
          <w:sz w:val="28"/>
          <w:szCs w:val="28"/>
        </w:rPr>
        <w:t xml:space="preserve">Проект реализуется с 2021 по 2024 гг. </w:t>
      </w:r>
      <w:r w:rsidR="002F784E">
        <w:rPr>
          <w:rFonts w:ascii="Times New Roman" w:hAnsi="Times New Roman" w:cs="Times New Roman"/>
          <w:sz w:val="28"/>
          <w:szCs w:val="28"/>
        </w:rPr>
        <w:t>В</w:t>
      </w:r>
      <w:r w:rsidRPr="00E14BC6">
        <w:rPr>
          <w:rFonts w:ascii="Times New Roman" w:hAnsi="Times New Roman" w:cs="Times New Roman"/>
          <w:sz w:val="28"/>
          <w:szCs w:val="28"/>
        </w:rPr>
        <w:t xml:space="preserve"> рамках национального проекта «Демография» на основании постановления Правительства РФ от 27 мая 2021 г. N 800 </w:t>
      </w:r>
      <w:r w:rsidR="002F784E">
        <w:rPr>
          <w:rFonts w:ascii="Times New Roman" w:hAnsi="Times New Roman" w:cs="Times New Roman"/>
          <w:sz w:val="28"/>
          <w:szCs w:val="28"/>
        </w:rPr>
        <w:t>«</w:t>
      </w:r>
      <w:r w:rsidRPr="00E14BC6">
        <w:rPr>
          <w:rFonts w:ascii="Times New Roman" w:hAnsi="Times New Roman" w:cs="Times New Roman"/>
          <w:sz w:val="28"/>
          <w:szCs w:val="28"/>
        </w:rPr>
        <w:t>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</w:t>
      </w:r>
      <w:r w:rsidR="002F784E">
        <w:rPr>
          <w:rFonts w:ascii="Times New Roman" w:hAnsi="Times New Roman" w:cs="Times New Roman"/>
          <w:sz w:val="28"/>
          <w:szCs w:val="28"/>
        </w:rPr>
        <w:t>»</w:t>
      </w:r>
      <w:r w:rsidRPr="00E14BC6">
        <w:rPr>
          <w:rFonts w:ascii="Times New Roman" w:hAnsi="Times New Roman" w:cs="Times New Roman"/>
          <w:sz w:val="28"/>
          <w:szCs w:val="28"/>
        </w:rPr>
        <w:t>.</w:t>
      </w:r>
    </w:p>
    <w:p w:rsidR="00E14BC6" w:rsidRPr="00E14BC6" w:rsidRDefault="00E14BC6" w:rsidP="002F784E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4BC6" w:rsidRPr="00E14BC6" w:rsidRDefault="00E14BC6" w:rsidP="002F784E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BC6">
        <w:rPr>
          <w:rFonts w:ascii="Times New Roman" w:hAnsi="Times New Roman" w:cs="Times New Roman"/>
          <w:sz w:val="28"/>
          <w:szCs w:val="28"/>
        </w:rPr>
        <w:t>Обучение включает в себя:</w:t>
      </w:r>
    </w:p>
    <w:p w:rsidR="002F784E" w:rsidRDefault="00E14BC6" w:rsidP="002F784E">
      <w:pPr>
        <w:pStyle w:val="af9"/>
        <w:numPr>
          <w:ilvl w:val="0"/>
          <w:numId w:val="2"/>
        </w:numPr>
        <w:tabs>
          <w:tab w:val="left" w:pos="1134"/>
        </w:tabs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E14BC6">
        <w:rPr>
          <w:rFonts w:ascii="Times New Roman" w:hAnsi="Times New Roman" w:cs="Times New Roman"/>
          <w:sz w:val="28"/>
          <w:szCs w:val="28"/>
        </w:rPr>
        <w:t xml:space="preserve">бесплатный образовательный курс для выпускников ВУЗов и </w:t>
      </w:r>
      <w:proofErr w:type="spellStart"/>
      <w:r w:rsidRPr="00E14BC6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Pr="00E14BC6">
        <w:rPr>
          <w:rFonts w:ascii="Times New Roman" w:hAnsi="Times New Roman" w:cs="Times New Roman"/>
          <w:sz w:val="28"/>
          <w:szCs w:val="28"/>
        </w:rPr>
        <w:t xml:space="preserve">, по окончании обучения будет выдан документ </w:t>
      </w:r>
      <w:r w:rsidR="002F784E">
        <w:rPr>
          <w:rFonts w:ascii="Times New Roman" w:hAnsi="Times New Roman" w:cs="Times New Roman"/>
          <w:sz w:val="28"/>
          <w:szCs w:val="28"/>
        </w:rPr>
        <w:t xml:space="preserve">о дополнительном </w:t>
      </w:r>
      <w:r w:rsidRPr="00E14BC6">
        <w:rPr>
          <w:rFonts w:ascii="Times New Roman" w:hAnsi="Times New Roman" w:cs="Times New Roman"/>
          <w:sz w:val="28"/>
          <w:szCs w:val="28"/>
        </w:rPr>
        <w:t>образовании</w:t>
      </w:r>
      <w:r w:rsidR="002F784E">
        <w:rPr>
          <w:rFonts w:ascii="Times New Roman" w:hAnsi="Times New Roman" w:cs="Times New Roman"/>
          <w:sz w:val="28"/>
          <w:szCs w:val="28"/>
        </w:rPr>
        <w:t xml:space="preserve"> </w:t>
      </w:r>
      <w:r w:rsidRPr="00E14BC6">
        <w:rPr>
          <w:rFonts w:ascii="Times New Roman" w:hAnsi="Times New Roman" w:cs="Times New Roman"/>
          <w:sz w:val="28"/>
          <w:szCs w:val="28"/>
        </w:rPr>
        <w:t>(удостоверение)</w:t>
      </w:r>
      <w:r w:rsidR="002F784E">
        <w:rPr>
          <w:rFonts w:ascii="Times New Roman" w:hAnsi="Times New Roman" w:cs="Times New Roman"/>
          <w:sz w:val="28"/>
          <w:szCs w:val="28"/>
        </w:rPr>
        <w:t>;</w:t>
      </w:r>
    </w:p>
    <w:p w:rsidR="00E14BC6" w:rsidRPr="00E14BC6" w:rsidRDefault="00E14BC6" w:rsidP="002F784E">
      <w:pPr>
        <w:pStyle w:val="af9"/>
        <w:numPr>
          <w:ilvl w:val="0"/>
          <w:numId w:val="2"/>
        </w:numPr>
        <w:tabs>
          <w:tab w:val="left" w:pos="1134"/>
        </w:tabs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E14BC6">
        <w:rPr>
          <w:rFonts w:ascii="Times New Roman" w:hAnsi="Times New Roman" w:cs="Times New Roman"/>
          <w:sz w:val="28"/>
          <w:szCs w:val="28"/>
        </w:rPr>
        <w:t>видеокурс 144 часа</w:t>
      </w:r>
      <w:r w:rsidR="002F784E">
        <w:rPr>
          <w:rFonts w:ascii="Times New Roman" w:hAnsi="Times New Roman" w:cs="Times New Roman"/>
          <w:sz w:val="28"/>
          <w:szCs w:val="28"/>
        </w:rPr>
        <w:t>;</w:t>
      </w:r>
    </w:p>
    <w:p w:rsidR="00E14BC6" w:rsidRPr="00E14BC6" w:rsidRDefault="00E14BC6" w:rsidP="002F784E">
      <w:pPr>
        <w:pStyle w:val="af9"/>
        <w:numPr>
          <w:ilvl w:val="0"/>
          <w:numId w:val="2"/>
        </w:numPr>
        <w:tabs>
          <w:tab w:val="left" w:pos="1134"/>
        </w:tabs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E14BC6">
        <w:rPr>
          <w:rFonts w:ascii="Times New Roman" w:hAnsi="Times New Roman" w:cs="Times New Roman"/>
          <w:sz w:val="28"/>
          <w:szCs w:val="28"/>
        </w:rPr>
        <w:t>обучение проводит действующий предприниматель с опытом преподавания, при выполнении домашнего задания будет обратная связь;</w:t>
      </w:r>
    </w:p>
    <w:p w:rsidR="00E14BC6" w:rsidRPr="00E14BC6" w:rsidRDefault="00E14BC6" w:rsidP="002F784E">
      <w:pPr>
        <w:pStyle w:val="af9"/>
        <w:numPr>
          <w:ilvl w:val="0"/>
          <w:numId w:val="2"/>
        </w:numPr>
        <w:tabs>
          <w:tab w:val="left" w:pos="1134"/>
        </w:tabs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E14BC6">
        <w:rPr>
          <w:rFonts w:ascii="Times New Roman" w:hAnsi="Times New Roman" w:cs="Times New Roman"/>
          <w:sz w:val="28"/>
          <w:szCs w:val="28"/>
        </w:rPr>
        <w:t>поддержка курато</w:t>
      </w:r>
      <w:r w:rsidR="002F784E">
        <w:rPr>
          <w:rFonts w:ascii="Times New Roman" w:hAnsi="Times New Roman" w:cs="Times New Roman"/>
          <w:sz w:val="28"/>
          <w:szCs w:val="28"/>
        </w:rPr>
        <w:t>ра на протяжении всего обучения;</w:t>
      </w:r>
    </w:p>
    <w:p w:rsidR="00E14BC6" w:rsidRDefault="00E14BC6" w:rsidP="002F784E">
      <w:pPr>
        <w:pStyle w:val="af9"/>
        <w:numPr>
          <w:ilvl w:val="0"/>
          <w:numId w:val="2"/>
        </w:numPr>
        <w:tabs>
          <w:tab w:val="left" w:pos="1134"/>
        </w:tabs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E14BC6">
        <w:rPr>
          <w:rFonts w:ascii="Times New Roman" w:hAnsi="Times New Roman" w:cs="Times New Roman"/>
          <w:sz w:val="28"/>
          <w:szCs w:val="28"/>
        </w:rPr>
        <w:t xml:space="preserve">на курсе </w:t>
      </w:r>
      <w:r w:rsidR="002F784E">
        <w:rPr>
          <w:rFonts w:ascii="Times New Roman" w:hAnsi="Times New Roman" w:cs="Times New Roman"/>
          <w:sz w:val="28"/>
          <w:szCs w:val="28"/>
        </w:rPr>
        <w:t xml:space="preserve">выпускникам </w:t>
      </w:r>
      <w:r w:rsidRPr="00E14BC6">
        <w:rPr>
          <w:rFonts w:ascii="Times New Roman" w:hAnsi="Times New Roman" w:cs="Times New Roman"/>
          <w:sz w:val="28"/>
          <w:szCs w:val="28"/>
        </w:rPr>
        <w:t>помогу</w:t>
      </w:r>
      <w:r w:rsidR="002F784E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Pr="00E14BC6">
        <w:rPr>
          <w:rFonts w:ascii="Times New Roman" w:hAnsi="Times New Roman" w:cs="Times New Roman"/>
          <w:sz w:val="28"/>
          <w:szCs w:val="28"/>
        </w:rPr>
        <w:t>монетиз</w:t>
      </w:r>
      <w:r w:rsidR="002F784E">
        <w:rPr>
          <w:rFonts w:ascii="Times New Roman" w:hAnsi="Times New Roman" w:cs="Times New Roman"/>
          <w:sz w:val="28"/>
          <w:szCs w:val="28"/>
        </w:rPr>
        <w:t>ировать</w:t>
      </w:r>
      <w:proofErr w:type="spellEnd"/>
      <w:r w:rsidR="002F784E">
        <w:rPr>
          <w:rFonts w:ascii="Times New Roman" w:hAnsi="Times New Roman" w:cs="Times New Roman"/>
          <w:sz w:val="28"/>
          <w:szCs w:val="28"/>
        </w:rPr>
        <w:t xml:space="preserve"> полученные знания на учё</w:t>
      </w:r>
      <w:r w:rsidRPr="00E14BC6">
        <w:rPr>
          <w:rFonts w:ascii="Times New Roman" w:hAnsi="Times New Roman" w:cs="Times New Roman"/>
          <w:sz w:val="28"/>
          <w:szCs w:val="28"/>
        </w:rPr>
        <w:t>бе в ВУЗе</w:t>
      </w:r>
      <w:r w:rsidR="002F784E">
        <w:rPr>
          <w:rFonts w:ascii="Times New Roman" w:hAnsi="Times New Roman" w:cs="Times New Roman"/>
          <w:sz w:val="28"/>
          <w:szCs w:val="28"/>
        </w:rPr>
        <w:t xml:space="preserve"> </w:t>
      </w:r>
      <w:r w:rsidRPr="00E14BC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14BC6">
        <w:rPr>
          <w:rFonts w:ascii="Times New Roman" w:hAnsi="Times New Roman" w:cs="Times New Roman"/>
          <w:sz w:val="28"/>
          <w:szCs w:val="28"/>
        </w:rPr>
        <w:t>ССУЗе</w:t>
      </w:r>
      <w:proofErr w:type="spellEnd"/>
      <w:r w:rsidRPr="00E14BC6">
        <w:rPr>
          <w:rFonts w:ascii="Times New Roman" w:hAnsi="Times New Roman" w:cs="Times New Roman"/>
          <w:sz w:val="28"/>
          <w:szCs w:val="28"/>
        </w:rPr>
        <w:t xml:space="preserve">). </w:t>
      </w:r>
      <w:r w:rsidR="002F784E">
        <w:rPr>
          <w:rFonts w:ascii="Times New Roman" w:hAnsi="Times New Roman" w:cs="Times New Roman"/>
          <w:sz w:val="28"/>
          <w:szCs w:val="28"/>
        </w:rPr>
        <w:t>П</w:t>
      </w:r>
      <w:r w:rsidRPr="00E14BC6">
        <w:rPr>
          <w:rFonts w:ascii="Times New Roman" w:hAnsi="Times New Roman" w:cs="Times New Roman"/>
          <w:sz w:val="28"/>
          <w:szCs w:val="28"/>
        </w:rPr>
        <w:t>осле курса выпускники смогут заниматься делом, которое будет приносить стабильный доход.</w:t>
      </w:r>
    </w:p>
    <w:p w:rsidR="002F784E" w:rsidRDefault="002F784E" w:rsidP="002F784E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4BC6" w:rsidRDefault="002F784E" w:rsidP="002F784E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14BC6" w:rsidRPr="00E14BC6">
        <w:rPr>
          <w:rFonts w:ascii="Times New Roman" w:hAnsi="Times New Roman" w:cs="Times New Roman"/>
          <w:sz w:val="28"/>
          <w:szCs w:val="28"/>
        </w:rPr>
        <w:t xml:space="preserve">осударство оказывает поддержку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14BC6" w:rsidRPr="00E14BC6">
        <w:rPr>
          <w:rFonts w:ascii="Times New Roman" w:hAnsi="Times New Roman" w:cs="Times New Roman"/>
          <w:sz w:val="28"/>
          <w:szCs w:val="28"/>
        </w:rPr>
        <w:t>оссийским предпринимателям в возрасте до 25 лет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E14BC6" w:rsidRPr="00E14BC6">
        <w:rPr>
          <w:rFonts w:ascii="Times New Roman" w:hAnsi="Times New Roman" w:cs="Times New Roman"/>
          <w:sz w:val="28"/>
          <w:szCs w:val="28"/>
        </w:rPr>
        <w:t xml:space="preserve"> этом году они смогут получить грант от 100 000 до 500 000 руб</w:t>
      </w:r>
      <w:r>
        <w:rPr>
          <w:rFonts w:ascii="Times New Roman" w:hAnsi="Times New Roman" w:cs="Times New Roman"/>
          <w:sz w:val="28"/>
          <w:szCs w:val="28"/>
        </w:rPr>
        <w:t xml:space="preserve">лей </w:t>
      </w:r>
      <w:r w:rsidR="00E14BC6" w:rsidRPr="00E14BC6">
        <w:rPr>
          <w:rFonts w:ascii="Times New Roman" w:hAnsi="Times New Roman" w:cs="Times New Roman"/>
          <w:sz w:val="28"/>
          <w:szCs w:val="28"/>
        </w:rPr>
        <w:t xml:space="preserve">на развитие или открытие своего дела. Соответствующее постановление подписал премьер-министр РФ Михаил </w:t>
      </w:r>
      <w:proofErr w:type="spellStart"/>
      <w:r w:rsidR="00E14BC6" w:rsidRPr="00E14BC6">
        <w:rPr>
          <w:rFonts w:ascii="Times New Roman" w:hAnsi="Times New Roman" w:cs="Times New Roman"/>
          <w:sz w:val="28"/>
          <w:szCs w:val="28"/>
        </w:rPr>
        <w:t>Мишустин</w:t>
      </w:r>
      <w:proofErr w:type="spellEnd"/>
      <w:r w:rsidR="00E14BC6" w:rsidRPr="00E14BC6">
        <w:rPr>
          <w:rFonts w:ascii="Times New Roman" w:hAnsi="Times New Roman" w:cs="Times New Roman"/>
          <w:sz w:val="28"/>
          <w:szCs w:val="28"/>
        </w:rPr>
        <w:t>. Размер гранта составит до 1</w:t>
      </w:r>
      <w:r w:rsidR="009E3E2D">
        <w:rPr>
          <w:rFonts w:ascii="Times New Roman" w:hAnsi="Times New Roman" w:cs="Times New Roman"/>
          <w:sz w:val="28"/>
          <w:szCs w:val="28"/>
        </w:rPr>
        <w:t xml:space="preserve"> 000 000 000 </w:t>
      </w:r>
      <w:r w:rsidR="00E14BC6" w:rsidRPr="00E14BC6">
        <w:rPr>
          <w:rFonts w:ascii="Times New Roman" w:hAnsi="Times New Roman" w:cs="Times New Roman"/>
          <w:sz w:val="28"/>
          <w:szCs w:val="28"/>
        </w:rPr>
        <w:t>руб</w:t>
      </w:r>
      <w:r w:rsidR="009E3E2D">
        <w:rPr>
          <w:rFonts w:ascii="Times New Roman" w:hAnsi="Times New Roman" w:cs="Times New Roman"/>
          <w:sz w:val="28"/>
          <w:szCs w:val="28"/>
        </w:rPr>
        <w:t>лей</w:t>
      </w:r>
      <w:r w:rsidR="00E14BC6" w:rsidRPr="00E14BC6">
        <w:rPr>
          <w:rFonts w:ascii="Times New Roman" w:hAnsi="Times New Roman" w:cs="Times New Roman"/>
          <w:sz w:val="28"/>
          <w:szCs w:val="28"/>
        </w:rPr>
        <w:t xml:space="preserve"> для бизнесменов, ведущих свою деятельность в арктической зоне.</w:t>
      </w:r>
      <w:r w:rsidR="009E3E2D">
        <w:rPr>
          <w:rFonts w:ascii="Times New Roman" w:hAnsi="Times New Roman" w:cs="Times New Roman"/>
          <w:sz w:val="28"/>
          <w:szCs w:val="28"/>
        </w:rPr>
        <w:t xml:space="preserve"> </w:t>
      </w:r>
      <w:r w:rsidR="00E14BC6" w:rsidRPr="00E14BC6">
        <w:rPr>
          <w:rFonts w:ascii="Times New Roman" w:hAnsi="Times New Roman" w:cs="Times New Roman"/>
          <w:sz w:val="28"/>
          <w:szCs w:val="28"/>
        </w:rPr>
        <w:t>(Постановление от 19 марта 2022 года №413)</w:t>
      </w:r>
    </w:p>
    <w:p w:rsidR="00E14BC6" w:rsidRPr="00E14BC6" w:rsidRDefault="00E14BC6" w:rsidP="002F784E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4BC6" w:rsidRPr="00E14BC6" w:rsidRDefault="00E14BC6" w:rsidP="002F784E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BC6">
        <w:rPr>
          <w:rFonts w:ascii="Times New Roman" w:hAnsi="Times New Roman" w:cs="Times New Roman"/>
          <w:sz w:val="28"/>
          <w:szCs w:val="28"/>
        </w:rPr>
        <w:t xml:space="preserve">Сейчас мы </w:t>
      </w:r>
      <w:r w:rsidR="009E3E2D">
        <w:rPr>
          <w:rFonts w:ascii="Times New Roman" w:hAnsi="Times New Roman" w:cs="Times New Roman"/>
          <w:sz w:val="28"/>
          <w:szCs w:val="28"/>
        </w:rPr>
        <w:t xml:space="preserve">ищем </w:t>
      </w:r>
      <w:r w:rsidRPr="00E14BC6">
        <w:rPr>
          <w:rFonts w:ascii="Times New Roman" w:hAnsi="Times New Roman" w:cs="Times New Roman"/>
          <w:sz w:val="28"/>
          <w:szCs w:val="28"/>
        </w:rPr>
        <w:t>желающих</w:t>
      </w:r>
      <w:r w:rsidR="009E3E2D">
        <w:rPr>
          <w:rFonts w:ascii="Times New Roman" w:hAnsi="Times New Roman" w:cs="Times New Roman"/>
          <w:sz w:val="28"/>
          <w:szCs w:val="28"/>
        </w:rPr>
        <w:t>. К</w:t>
      </w:r>
      <w:r w:rsidRPr="00E14BC6">
        <w:rPr>
          <w:rFonts w:ascii="Times New Roman" w:hAnsi="Times New Roman" w:cs="Times New Roman"/>
          <w:sz w:val="28"/>
          <w:szCs w:val="28"/>
        </w:rPr>
        <w:t xml:space="preserve">огда </w:t>
      </w:r>
      <w:r w:rsidR="009E3E2D">
        <w:rPr>
          <w:rFonts w:ascii="Times New Roman" w:hAnsi="Times New Roman" w:cs="Times New Roman"/>
          <w:sz w:val="28"/>
          <w:szCs w:val="28"/>
        </w:rPr>
        <w:t xml:space="preserve">начнётся </w:t>
      </w:r>
      <w:r w:rsidRPr="00E14BC6">
        <w:rPr>
          <w:rFonts w:ascii="Times New Roman" w:hAnsi="Times New Roman" w:cs="Times New Roman"/>
          <w:sz w:val="28"/>
          <w:szCs w:val="28"/>
        </w:rPr>
        <w:t>при</w:t>
      </w:r>
      <w:r w:rsidR="009E3E2D">
        <w:rPr>
          <w:rFonts w:ascii="Times New Roman" w:hAnsi="Times New Roman" w:cs="Times New Roman"/>
          <w:sz w:val="28"/>
          <w:szCs w:val="28"/>
        </w:rPr>
        <w:t>ё</w:t>
      </w:r>
      <w:r w:rsidRPr="00E14BC6">
        <w:rPr>
          <w:rFonts w:ascii="Times New Roman" w:hAnsi="Times New Roman" w:cs="Times New Roman"/>
          <w:sz w:val="28"/>
          <w:szCs w:val="28"/>
        </w:rPr>
        <w:t>м заявок на портале «Работа в России»</w:t>
      </w:r>
      <w:r w:rsidR="009E3E2D">
        <w:rPr>
          <w:rFonts w:ascii="Times New Roman" w:hAnsi="Times New Roman" w:cs="Times New Roman"/>
          <w:sz w:val="28"/>
          <w:szCs w:val="28"/>
        </w:rPr>
        <w:t xml:space="preserve">, </w:t>
      </w:r>
      <w:r w:rsidRPr="00E14BC6">
        <w:rPr>
          <w:rFonts w:ascii="Times New Roman" w:hAnsi="Times New Roman" w:cs="Times New Roman"/>
          <w:sz w:val="28"/>
          <w:szCs w:val="28"/>
        </w:rPr>
        <w:t>на электронный адрес прид</w:t>
      </w:r>
      <w:r w:rsidR="009E3E2D">
        <w:rPr>
          <w:rFonts w:ascii="Times New Roman" w:hAnsi="Times New Roman" w:cs="Times New Roman"/>
          <w:sz w:val="28"/>
          <w:szCs w:val="28"/>
        </w:rPr>
        <w:t>ё</w:t>
      </w:r>
      <w:r w:rsidRPr="00E14BC6">
        <w:rPr>
          <w:rFonts w:ascii="Times New Roman" w:hAnsi="Times New Roman" w:cs="Times New Roman"/>
          <w:sz w:val="28"/>
          <w:szCs w:val="28"/>
        </w:rPr>
        <w:t>т рассылка. Также составляется программ</w:t>
      </w:r>
      <w:r w:rsidR="009E3E2D">
        <w:rPr>
          <w:rFonts w:ascii="Times New Roman" w:hAnsi="Times New Roman" w:cs="Times New Roman"/>
          <w:sz w:val="28"/>
          <w:szCs w:val="28"/>
        </w:rPr>
        <w:t>а</w:t>
      </w:r>
      <w:r w:rsidRPr="00E14BC6">
        <w:rPr>
          <w:rFonts w:ascii="Times New Roman" w:hAnsi="Times New Roman" w:cs="Times New Roman"/>
          <w:sz w:val="28"/>
          <w:szCs w:val="28"/>
        </w:rPr>
        <w:t xml:space="preserve"> обучения и записывается курс с действующим предпринимателем.</w:t>
      </w:r>
    </w:p>
    <w:sectPr w:rsidR="00E14BC6" w:rsidRPr="00E14BC6" w:rsidSect="00E40E76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F0B" w:rsidRDefault="00D70F0B">
      <w:r>
        <w:separator/>
      </w:r>
    </w:p>
  </w:endnote>
  <w:endnote w:type="continuationSeparator" w:id="0">
    <w:p w:rsidR="00D70F0B" w:rsidRDefault="00D7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F0B" w:rsidRDefault="00D70F0B">
      <w:r>
        <w:separator/>
      </w:r>
    </w:p>
  </w:footnote>
  <w:footnote w:type="continuationSeparator" w:id="0">
    <w:p w:rsidR="00D70F0B" w:rsidRDefault="00D70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774F5"/>
    <w:multiLevelType w:val="hybridMultilevel"/>
    <w:tmpl w:val="468483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8105BE7"/>
    <w:multiLevelType w:val="hybridMultilevel"/>
    <w:tmpl w:val="C928BDA4"/>
    <w:lvl w:ilvl="0" w:tplc="D898CFA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A7C619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9C2E31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418FDD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126ABF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B56496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FB8CD2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080165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6A47A8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B0859B8"/>
    <w:multiLevelType w:val="hybridMultilevel"/>
    <w:tmpl w:val="2B70F3E0"/>
    <w:lvl w:ilvl="0" w:tplc="4FD4D502">
      <w:numFmt w:val="bullet"/>
      <w:lvlText w:val="•"/>
      <w:lvlJc w:val="left"/>
      <w:pPr>
        <w:ind w:left="2261" w:hanging="14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9A"/>
    <w:rsid w:val="0003306C"/>
    <w:rsid w:val="00085D9E"/>
    <w:rsid w:val="00087CE5"/>
    <w:rsid w:val="000A2198"/>
    <w:rsid w:val="000B2E66"/>
    <w:rsid w:val="000B5FB1"/>
    <w:rsid w:val="001A782D"/>
    <w:rsid w:val="001B1E22"/>
    <w:rsid w:val="001C4599"/>
    <w:rsid w:val="0022501A"/>
    <w:rsid w:val="00236578"/>
    <w:rsid w:val="00245CF4"/>
    <w:rsid w:val="00266522"/>
    <w:rsid w:val="002765E0"/>
    <w:rsid w:val="002B5616"/>
    <w:rsid w:val="002F2DD5"/>
    <w:rsid w:val="002F784E"/>
    <w:rsid w:val="0033410D"/>
    <w:rsid w:val="003574D9"/>
    <w:rsid w:val="00365FB7"/>
    <w:rsid w:val="0038011C"/>
    <w:rsid w:val="003A44DF"/>
    <w:rsid w:val="003B704C"/>
    <w:rsid w:val="003C59AA"/>
    <w:rsid w:val="003D55E5"/>
    <w:rsid w:val="003E20B2"/>
    <w:rsid w:val="003F17F5"/>
    <w:rsid w:val="0041257D"/>
    <w:rsid w:val="00487B0C"/>
    <w:rsid w:val="004A3BCF"/>
    <w:rsid w:val="004A625A"/>
    <w:rsid w:val="004C0F3B"/>
    <w:rsid w:val="004F3B76"/>
    <w:rsid w:val="00510378"/>
    <w:rsid w:val="00513ED5"/>
    <w:rsid w:val="005854F1"/>
    <w:rsid w:val="005862E7"/>
    <w:rsid w:val="005B5D26"/>
    <w:rsid w:val="005C6B7D"/>
    <w:rsid w:val="005D4F6B"/>
    <w:rsid w:val="005F2C1A"/>
    <w:rsid w:val="00602289"/>
    <w:rsid w:val="006620AB"/>
    <w:rsid w:val="00664CBC"/>
    <w:rsid w:val="00687F84"/>
    <w:rsid w:val="006A5DBD"/>
    <w:rsid w:val="006A6ED1"/>
    <w:rsid w:val="006B0410"/>
    <w:rsid w:val="006F287E"/>
    <w:rsid w:val="0074326F"/>
    <w:rsid w:val="00760D10"/>
    <w:rsid w:val="0077288C"/>
    <w:rsid w:val="00777246"/>
    <w:rsid w:val="007C2A87"/>
    <w:rsid w:val="007E55FC"/>
    <w:rsid w:val="00853047"/>
    <w:rsid w:val="008A2F27"/>
    <w:rsid w:val="008B4F55"/>
    <w:rsid w:val="008C4505"/>
    <w:rsid w:val="009A10CF"/>
    <w:rsid w:val="009C43C5"/>
    <w:rsid w:val="009E3E2D"/>
    <w:rsid w:val="00A220B7"/>
    <w:rsid w:val="00A70645"/>
    <w:rsid w:val="00A71B34"/>
    <w:rsid w:val="00A7269D"/>
    <w:rsid w:val="00A72DDF"/>
    <w:rsid w:val="00A82B9A"/>
    <w:rsid w:val="00AA235F"/>
    <w:rsid w:val="00B11C30"/>
    <w:rsid w:val="00B12B4E"/>
    <w:rsid w:val="00B469AB"/>
    <w:rsid w:val="00B47790"/>
    <w:rsid w:val="00BC0280"/>
    <w:rsid w:val="00C16983"/>
    <w:rsid w:val="00C43912"/>
    <w:rsid w:val="00C66CC9"/>
    <w:rsid w:val="00C81D8D"/>
    <w:rsid w:val="00CB03B3"/>
    <w:rsid w:val="00CD7A9F"/>
    <w:rsid w:val="00CF25C1"/>
    <w:rsid w:val="00D02F20"/>
    <w:rsid w:val="00D1245C"/>
    <w:rsid w:val="00D3290B"/>
    <w:rsid w:val="00D70F0B"/>
    <w:rsid w:val="00DA6B22"/>
    <w:rsid w:val="00DC013C"/>
    <w:rsid w:val="00E1146A"/>
    <w:rsid w:val="00E14BC6"/>
    <w:rsid w:val="00E20867"/>
    <w:rsid w:val="00E40E76"/>
    <w:rsid w:val="00ED48E3"/>
    <w:rsid w:val="00EF52F3"/>
    <w:rsid w:val="00F25627"/>
    <w:rsid w:val="00F35F9F"/>
    <w:rsid w:val="00F44F67"/>
    <w:rsid w:val="00F51228"/>
    <w:rsid w:val="00F65DA3"/>
    <w:rsid w:val="00F82EF0"/>
    <w:rsid w:val="00FA776B"/>
    <w:rsid w:val="00FC09A6"/>
    <w:rsid w:val="00FC2434"/>
    <w:rsid w:val="00FE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af9">
    <w:name w:val="No Spacing"/>
    <w:uiPriority w:val="1"/>
    <w:qFormat/>
    <w:rPr>
      <w:sz w:val="22"/>
      <w:szCs w:val="22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365FB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65FB7"/>
    <w:rPr>
      <w:rFonts w:ascii="Tahoma" w:hAnsi="Tahoma" w:cs="Tahoma"/>
      <w:sz w:val="16"/>
      <w:szCs w:val="16"/>
    </w:rPr>
  </w:style>
  <w:style w:type="character" w:styleId="afd">
    <w:name w:val="FollowedHyperlink"/>
    <w:basedOn w:val="a0"/>
    <w:uiPriority w:val="99"/>
    <w:semiHidden/>
    <w:unhideWhenUsed/>
    <w:rsid w:val="006B041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af9">
    <w:name w:val="No Spacing"/>
    <w:uiPriority w:val="1"/>
    <w:qFormat/>
    <w:rPr>
      <w:sz w:val="22"/>
      <w:szCs w:val="22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365FB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65FB7"/>
    <w:rPr>
      <w:rFonts w:ascii="Tahoma" w:hAnsi="Tahoma" w:cs="Tahoma"/>
      <w:sz w:val="16"/>
      <w:szCs w:val="16"/>
    </w:rPr>
  </w:style>
  <w:style w:type="character" w:styleId="afd">
    <w:name w:val="FollowedHyperlink"/>
    <w:basedOn w:val="a0"/>
    <w:uiPriority w:val="99"/>
    <w:semiHidden/>
    <w:unhideWhenUsed/>
    <w:rsid w:val="006B04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oud.mail.ru/public/Pyra/iWtxSLeb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forms.gle/AScF7mLFGqTLAKGp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asus</cp:lastModifiedBy>
  <cp:revision>88</cp:revision>
  <dcterms:created xsi:type="dcterms:W3CDTF">2022-03-31T13:51:00Z</dcterms:created>
  <dcterms:modified xsi:type="dcterms:W3CDTF">2022-04-01T11:12:00Z</dcterms:modified>
</cp:coreProperties>
</file>